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226BF" w14:textId="77777777" w:rsidR="00220FA2" w:rsidRDefault="00613E4F" w:rsidP="009341C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 I S K O V Á    Z P R Á V</w:t>
      </w:r>
      <w:r w:rsidR="00220FA2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14:paraId="35E5B3CB" w14:textId="39263009" w:rsidR="00841D02" w:rsidRDefault="00841D02" w:rsidP="00841D02">
      <w:pPr>
        <w:rPr>
          <w:b/>
          <w:sz w:val="36"/>
          <w:szCs w:val="36"/>
        </w:rPr>
      </w:pPr>
    </w:p>
    <w:p w14:paraId="6686C74D" w14:textId="066E7F3E" w:rsidR="00167033" w:rsidRPr="00E34DE4" w:rsidRDefault="00167033" w:rsidP="00167033">
      <w:pPr>
        <w:jc w:val="center"/>
        <w:rPr>
          <w:b/>
          <w:sz w:val="28"/>
          <w:szCs w:val="28"/>
        </w:rPr>
      </w:pPr>
      <w:r w:rsidRPr="00E34DE4">
        <w:rPr>
          <w:b/>
          <w:sz w:val="28"/>
          <w:szCs w:val="28"/>
        </w:rPr>
        <w:t xml:space="preserve">Vojenské lesy vysadily </w:t>
      </w:r>
      <w:r w:rsidR="00D21BCC">
        <w:rPr>
          <w:b/>
          <w:sz w:val="28"/>
          <w:szCs w:val="28"/>
        </w:rPr>
        <w:t xml:space="preserve">po kalamitě </w:t>
      </w:r>
      <w:bookmarkStart w:id="0" w:name="_GoBack"/>
      <w:bookmarkEnd w:id="0"/>
      <w:r w:rsidRPr="00E34DE4">
        <w:rPr>
          <w:b/>
          <w:sz w:val="28"/>
          <w:szCs w:val="28"/>
        </w:rPr>
        <w:t>už 100 milionů stromů,</w:t>
      </w:r>
    </w:p>
    <w:p w14:paraId="5B98B7A7" w14:textId="36618CD7" w:rsidR="00167033" w:rsidRPr="00E34DE4" w:rsidRDefault="00167033" w:rsidP="00167033">
      <w:pPr>
        <w:jc w:val="center"/>
        <w:rPr>
          <w:b/>
          <w:sz w:val="28"/>
          <w:szCs w:val="28"/>
        </w:rPr>
      </w:pPr>
      <w:r w:rsidRPr="00E34DE4">
        <w:rPr>
          <w:b/>
          <w:sz w:val="28"/>
          <w:szCs w:val="28"/>
        </w:rPr>
        <w:t xml:space="preserve">oslaví to s návštěvníky akce Brdské </w:t>
      </w:r>
      <w:proofErr w:type="spellStart"/>
      <w:r w:rsidRPr="00E34DE4">
        <w:rPr>
          <w:b/>
          <w:sz w:val="28"/>
          <w:szCs w:val="28"/>
        </w:rPr>
        <w:t>stromsázení</w:t>
      </w:r>
      <w:proofErr w:type="spellEnd"/>
    </w:p>
    <w:p w14:paraId="0CCA63FA" w14:textId="77777777" w:rsidR="00167033" w:rsidRDefault="00167033" w:rsidP="00167033"/>
    <w:p w14:paraId="4B6A2D49" w14:textId="160E2ECD" w:rsidR="00167033" w:rsidRPr="00516EB4" w:rsidRDefault="00167033" w:rsidP="00167033">
      <w:pPr>
        <w:rPr>
          <w:b/>
        </w:rPr>
      </w:pPr>
      <w:r w:rsidRPr="00516EB4">
        <w:rPr>
          <w:i/>
        </w:rPr>
        <w:t xml:space="preserve">Jince, </w:t>
      </w:r>
      <w:r w:rsidR="00D21BCC">
        <w:rPr>
          <w:i/>
        </w:rPr>
        <w:t>9</w:t>
      </w:r>
      <w:r w:rsidRPr="00516EB4">
        <w:rPr>
          <w:i/>
        </w:rPr>
        <w:t>. září 2022</w:t>
      </w:r>
      <w:r>
        <w:t xml:space="preserve"> – </w:t>
      </w:r>
      <w:r w:rsidRPr="00516EB4">
        <w:rPr>
          <w:b/>
        </w:rPr>
        <w:t xml:space="preserve">Vojenské lesy a statky ČR (VLS) oslaví na dobrovolnické akci Brdské </w:t>
      </w:r>
      <w:proofErr w:type="spellStart"/>
      <w:r w:rsidRPr="00516EB4">
        <w:rPr>
          <w:b/>
        </w:rPr>
        <w:t>stromsázení</w:t>
      </w:r>
      <w:proofErr w:type="spellEnd"/>
      <w:r w:rsidRPr="00516EB4">
        <w:rPr>
          <w:b/>
        </w:rPr>
        <w:t>, která se odehraje v sobotu 17. září na Padrťských pláních, významný milník největší zalesňovací akce ve své devadesátileté historii. Po sedmi letech boje proti kůrovcové kalamitě, v rámci něhož státní podnik zničené lesní pozemky obratem obnovoval desítkami milionů sazenic ročně, vysadí některý z návštěvníků akce nový strom s pořadovým číslem 100.000.000.</w:t>
      </w:r>
    </w:p>
    <w:p w14:paraId="43581D97" w14:textId="5764DBA9" w:rsidR="00167033" w:rsidRDefault="00167033" w:rsidP="00167033">
      <w:r>
        <w:t xml:space="preserve">Bude to třešeň ptačí, lesní odrůda ovocného stromu, kterou v lesích rozšířili především ptáci vyměšováním pecek. Odrostek stromku označený malým tubusem v kořenovém balu přijede do Brd z lesní školky VLS ve Lhotě u Staré Boleslavi s dalšími stovkami sazenic na akci. Dobrovolník, který tubus při sázení objeví, vyhraje několikadenní zážitkový program pro celou rodinu v brdské přírodě. </w:t>
      </w:r>
    </w:p>
    <w:p w14:paraId="2673FC0E" w14:textId="0B55FF95" w:rsidR="00167033" w:rsidRDefault="00167033" w:rsidP="00167033">
      <w:r w:rsidRPr="00E34DE4">
        <w:rPr>
          <w:i/>
        </w:rPr>
        <w:t xml:space="preserve">„Obnova lesů po kůrovcové kalamitě je největší zalesňovací akce v historii </w:t>
      </w:r>
      <w:r w:rsidR="002128C6">
        <w:rPr>
          <w:i/>
        </w:rPr>
        <w:t>Vojenských lesů</w:t>
      </w:r>
      <w:r w:rsidRPr="00E34DE4">
        <w:rPr>
          <w:i/>
        </w:rPr>
        <w:t>. My jsme do té bitvy napřeli v posledních letech veškeré úsilí</w:t>
      </w:r>
      <w:r w:rsidR="002128C6">
        <w:rPr>
          <w:i/>
        </w:rPr>
        <w:t xml:space="preserve"> našich zaměstnanců</w:t>
      </w:r>
      <w:r w:rsidRPr="00E34DE4">
        <w:rPr>
          <w:i/>
        </w:rPr>
        <w:t xml:space="preserve"> a investovali stamilionové finanční rezervy. Díky tomu na místech, které zničila kalamita, už odrůstají nové druhově pestré porosty, a lokality, kde s kůrovcem stále bojujeme, obnovujeme </w:t>
      </w:r>
      <w:r w:rsidR="002128C6">
        <w:rPr>
          <w:i/>
        </w:rPr>
        <w:t xml:space="preserve">v podstatě </w:t>
      </w:r>
      <w:r w:rsidRPr="00E34DE4">
        <w:rPr>
          <w:i/>
        </w:rPr>
        <w:t>obratem</w:t>
      </w:r>
      <w:r w:rsidR="002128C6">
        <w:rPr>
          <w:i/>
        </w:rPr>
        <w:t xml:space="preserve">, aby nedocházelo k zarůstání </w:t>
      </w:r>
      <w:proofErr w:type="spellStart"/>
      <w:r w:rsidR="002128C6">
        <w:rPr>
          <w:i/>
        </w:rPr>
        <w:t>buření</w:t>
      </w:r>
      <w:proofErr w:type="spellEnd"/>
      <w:r w:rsidR="002128C6">
        <w:rPr>
          <w:i/>
        </w:rPr>
        <w:t xml:space="preserve"> či k</w:t>
      </w:r>
      <w:r w:rsidR="00084A9F">
        <w:rPr>
          <w:i/>
        </w:rPr>
        <w:t xml:space="preserve"> </w:t>
      </w:r>
      <w:r w:rsidR="002128C6">
        <w:rPr>
          <w:i/>
        </w:rPr>
        <w:t>erozi půdy</w:t>
      </w:r>
      <w:r w:rsidRPr="00E34DE4">
        <w:rPr>
          <w:i/>
        </w:rPr>
        <w:t xml:space="preserve">. </w:t>
      </w:r>
      <w:r w:rsidR="002128C6">
        <w:rPr>
          <w:i/>
        </w:rPr>
        <w:t xml:space="preserve">Vysazení stomiliontého stromu VLS od počátku kalamity právě v rámci Brdského </w:t>
      </w:r>
      <w:proofErr w:type="spellStart"/>
      <w:r w:rsidR="002128C6">
        <w:rPr>
          <w:i/>
        </w:rPr>
        <w:t>stromsázení</w:t>
      </w:r>
      <w:proofErr w:type="spellEnd"/>
      <w:r w:rsidR="002128C6">
        <w:rPr>
          <w:i/>
        </w:rPr>
        <w:t xml:space="preserve">, </w:t>
      </w:r>
      <w:r w:rsidR="00D22818">
        <w:rPr>
          <w:i/>
        </w:rPr>
        <w:t xml:space="preserve">unikátní akce pro širokou veřejnost, </w:t>
      </w:r>
      <w:r w:rsidR="002128C6">
        <w:rPr>
          <w:i/>
        </w:rPr>
        <w:t xml:space="preserve">navíc na symbolickém místě výsadku </w:t>
      </w:r>
      <w:r w:rsidR="00D22818">
        <w:rPr>
          <w:i/>
        </w:rPr>
        <w:t>parašutistů za druhé války, je pro nás velkým a zásadním momentem. A věřím, že i pro všechny milovníky brdské přírody a historie</w:t>
      </w:r>
      <w:r w:rsidRPr="00E34DE4">
        <w:rPr>
          <w:i/>
        </w:rPr>
        <w:t xml:space="preserve">,“ </w:t>
      </w:r>
      <w:r>
        <w:t>řekl ředitel VLS Roman Vohradský.</w:t>
      </w:r>
    </w:p>
    <w:p w14:paraId="4A996287" w14:textId="0AAF9BF9" w:rsidR="00167033" w:rsidRDefault="00167033" w:rsidP="00167033">
      <w:r>
        <w:t>Stomiliontý strom tak „vítězný“ návštěvník vysadí za asistence zástupců VLS u lovecké chaty Václavka nedaleko Padrťských plání, v sousedství pomníku</w:t>
      </w:r>
      <w:r w:rsidR="00D22818">
        <w:t xml:space="preserve"> připomínajícího </w:t>
      </w:r>
      <w:r>
        <w:t xml:space="preserve">seskok paradesantních skupin </w:t>
      </w:r>
      <w:proofErr w:type="spellStart"/>
      <w:r>
        <w:t>Intransitive</w:t>
      </w:r>
      <w:proofErr w:type="spellEnd"/>
      <w:r>
        <w:t xml:space="preserve"> a Tin. </w:t>
      </w:r>
      <w:r w:rsidR="00D22818">
        <w:t xml:space="preserve">Pětice </w:t>
      </w:r>
      <w:r>
        <w:t>československých parašutistů seskočil</w:t>
      </w:r>
      <w:r w:rsidR="00D22818">
        <w:t>a</w:t>
      </w:r>
      <w:r>
        <w:t xml:space="preserve"> do okupované vlasti v noci z 29. na 30. dubna 1942</w:t>
      </w:r>
      <w:r w:rsidR="00D22818">
        <w:t>.</w:t>
      </w:r>
      <w:r w:rsidR="00ED2434">
        <w:t xml:space="preserve"> </w:t>
      </w:r>
      <w:r>
        <w:t xml:space="preserve">Většina </w:t>
      </w:r>
      <w:r w:rsidR="00D22818">
        <w:t xml:space="preserve">hrdinů </w:t>
      </w:r>
      <w:r>
        <w:t xml:space="preserve">skončila v rukou Gestapa, jeden </w:t>
      </w:r>
      <w:r w:rsidR="003C7B16">
        <w:t xml:space="preserve">člen výsadku </w:t>
      </w:r>
      <w:r>
        <w:t xml:space="preserve">ukončil život vlastní zbraní v kryptě pražského kostela sv. Cyrila a Metoděje společně s parašutisty z výsadků </w:t>
      </w:r>
      <w:proofErr w:type="spellStart"/>
      <w:r w:rsidRPr="0038791A">
        <w:t>Anth</w:t>
      </w:r>
      <w:r>
        <w:t>ropoid</w:t>
      </w:r>
      <w:proofErr w:type="spellEnd"/>
      <w:r>
        <w:t xml:space="preserve">, Silver A, </w:t>
      </w:r>
      <w:proofErr w:type="spellStart"/>
      <w:r>
        <w:t>Out</w:t>
      </w:r>
      <w:proofErr w:type="spellEnd"/>
      <w:r>
        <w:t xml:space="preserve"> Distance a </w:t>
      </w:r>
      <w:proofErr w:type="spellStart"/>
      <w:r w:rsidRPr="0038791A">
        <w:t>Bioscop</w:t>
      </w:r>
      <w:proofErr w:type="spellEnd"/>
      <w:r>
        <w:t>.</w:t>
      </w:r>
    </w:p>
    <w:p w14:paraId="7965ACC8" w14:textId="3369FD75" w:rsidR="00167033" w:rsidRDefault="00167033" w:rsidP="00167033">
      <w:r w:rsidRPr="00E34DE4">
        <w:rPr>
          <w:i/>
        </w:rPr>
        <w:t>„Sázející, kteří si tento jubilejní strom „vylosují</w:t>
      </w:r>
      <w:r w:rsidR="003C7B16">
        <w:rPr>
          <w:i/>
        </w:rPr>
        <w:t>,</w:t>
      </w:r>
      <w:r w:rsidRPr="00E34DE4">
        <w:rPr>
          <w:i/>
        </w:rPr>
        <w:t xml:space="preserve">“ od nás následně obdrží dárek v podobě zážitkového programu </w:t>
      </w:r>
      <w:r w:rsidR="00761A7D">
        <w:rPr>
          <w:i/>
        </w:rPr>
        <w:t>v</w:t>
      </w:r>
      <w:r w:rsidRPr="00E34DE4">
        <w:rPr>
          <w:i/>
        </w:rPr>
        <w:t xml:space="preserve"> Brdech. Půjde o víkendový rodinný pobyt v lovecké chatě Rybářská bašta </w:t>
      </w:r>
      <w:r w:rsidR="00374004">
        <w:rPr>
          <w:i/>
        </w:rPr>
        <w:t xml:space="preserve">přímo </w:t>
      </w:r>
      <w:r w:rsidRPr="00E34DE4">
        <w:rPr>
          <w:i/>
        </w:rPr>
        <w:t>na břehu Padrťského rybníku spojený s programem o brdské přírodě, kter</w:t>
      </w:r>
      <w:r w:rsidR="003C7B16">
        <w:rPr>
          <w:i/>
        </w:rPr>
        <w:t>ý pro rodin</w:t>
      </w:r>
      <w:r w:rsidR="00761A7D">
        <w:rPr>
          <w:i/>
        </w:rPr>
        <w:t>u</w:t>
      </w:r>
      <w:r w:rsidR="003C7B16">
        <w:rPr>
          <w:i/>
        </w:rPr>
        <w:t xml:space="preserve"> na klíč zorganizují naši lesníci. Jeho součástí mohou být výlety na kole po okolí, noční pozorování zvěře termokamerami</w:t>
      </w:r>
      <w:r w:rsidRPr="00E34DE4">
        <w:rPr>
          <w:i/>
        </w:rPr>
        <w:t>,</w:t>
      </w:r>
      <w:r w:rsidR="003C7B16">
        <w:rPr>
          <w:i/>
        </w:rPr>
        <w:t xml:space="preserve"> návštěvy </w:t>
      </w:r>
      <w:r w:rsidR="00374004">
        <w:rPr>
          <w:i/>
        </w:rPr>
        <w:t>objektů</w:t>
      </w:r>
      <w:r w:rsidR="003C7B16">
        <w:rPr>
          <w:i/>
        </w:rPr>
        <w:t xml:space="preserve"> spojených s historií naší armády a podobně</w:t>
      </w:r>
      <w:r w:rsidR="00374004">
        <w:rPr>
          <w:i/>
        </w:rPr>
        <w:t>. Každopádně věřím, že pro rodinu, která ve své sazenici nalezne tubus s dárkovým certifikátem, bude několik dnů strávených v brdské přírodě nezapomenutelným zážitkem,</w:t>
      </w:r>
      <w:r w:rsidRPr="00E34DE4">
        <w:rPr>
          <w:i/>
        </w:rPr>
        <w:t>“</w:t>
      </w:r>
      <w:r>
        <w:t xml:space="preserve"> dodal ředitel brdské lesnické divize David Novotný.</w:t>
      </w:r>
    </w:p>
    <w:p w14:paraId="2FD5DD83" w14:textId="3A9FC122" w:rsidR="00C268F0" w:rsidRDefault="00C268F0" w:rsidP="00C268F0"/>
    <w:p w14:paraId="1025656D" w14:textId="4CA26965" w:rsidR="000549AD" w:rsidRDefault="000549AD" w:rsidP="000549AD">
      <w:pPr>
        <w:spacing w:after="0" w:line="240" w:lineRule="auto"/>
        <w:rPr>
          <w:b/>
          <w:sz w:val="44"/>
          <w:szCs w:val="44"/>
        </w:rPr>
      </w:pPr>
    </w:p>
    <w:p w14:paraId="0A9D6F97" w14:textId="77777777" w:rsidR="006A3A82" w:rsidRPr="00575FCA" w:rsidRDefault="002D24DF" w:rsidP="009341CB">
      <w:pPr>
        <w:jc w:val="right"/>
        <w:rPr>
          <w:rFonts w:ascii="Calibri" w:eastAsia="Times New Roman" w:hAnsi="Calibri" w:cs="Times New Roman"/>
          <w:lang w:eastAsia="cs-CZ"/>
        </w:rPr>
      </w:pPr>
      <w:r w:rsidRPr="00575FCA">
        <w:rPr>
          <w:rFonts w:ascii="Calibri" w:eastAsia="Times New Roman" w:hAnsi="Calibri" w:cs="Times New Roman"/>
          <w:i/>
          <w:lang w:eastAsia="cs-CZ"/>
        </w:rPr>
        <w:t>Kontakt:</w:t>
      </w:r>
      <w:r w:rsidRPr="00575FCA">
        <w:rPr>
          <w:rFonts w:ascii="Calibri" w:eastAsia="Times New Roman" w:hAnsi="Calibri" w:cs="Times New Roman"/>
          <w:lang w:eastAsia="cs-CZ"/>
        </w:rPr>
        <w:t xml:space="preserve"> Jan Sotona, tiskový mluvčí, tel.: 777 723 593, e-mail: </w:t>
      </w:r>
      <w:hyperlink r:id="rId7" w:history="1">
        <w:r w:rsidR="006A3A82" w:rsidRPr="006A37F2">
          <w:rPr>
            <w:rStyle w:val="Hypertextovodkaz"/>
            <w:rFonts w:ascii="Calibri" w:eastAsia="Times New Roman" w:hAnsi="Calibri" w:cs="Times New Roman"/>
            <w:lang w:eastAsia="cs-CZ"/>
          </w:rPr>
          <w:t>jan.sotona@vls.cz</w:t>
        </w:r>
      </w:hyperlink>
    </w:p>
    <w:sectPr w:rsidR="006A3A82" w:rsidRPr="00575FCA" w:rsidSect="00460C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7588F" w14:textId="77777777" w:rsidR="00B91077" w:rsidRDefault="00B91077" w:rsidP="002D24DF">
      <w:pPr>
        <w:spacing w:after="0" w:line="240" w:lineRule="auto"/>
      </w:pPr>
      <w:r>
        <w:separator/>
      </w:r>
    </w:p>
  </w:endnote>
  <w:endnote w:type="continuationSeparator" w:id="0">
    <w:p w14:paraId="04623B4C" w14:textId="77777777" w:rsidR="00B91077" w:rsidRDefault="00B91077" w:rsidP="002D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15958" w14:textId="77777777" w:rsidR="00B91077" w:rsidRDefault="00B91077" w:rsidP="002D24DF">
      <w:pPr>
        <w:spacing w:after="0" w:line="240" w:lineRule="auto"/>
      </w:pPr>
      <w:r>
        <w:separator/>
      </w:r>
    </w:p>
  </w:footnote>
  <w:footnote w:type="continuationSeparator" w:id="0">
    <w:p w14:paraId="76194BAB" w14:textId="77777777" w:rsidR="00B91077" w:rsidRDefault="00B91077" w:rsidP="002D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FD750" w14:textId="77777777" w:rsidR="002D24DF" w:rsidRDefault="00604D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D39BB75" wp14:editId="4AD94235">
          <wp:simplePos x="0" y="0"/>
          <wp:positionH relativeFrom="column">
            <wp:posOffset>2119630</wp:posOffset>
          </wp:positionH>
          <wp:positionV relativeFrom="paragraph">
            <wp:posOffset>7620</wp:posOffset>
          </wp:positionV>
          <wp:extent cx="1202400" cy="619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4DF">
      <w:ptab w:relativeTo="margin" w:alignment="center" w:leader="none"/>
    </w:r>
    <w:r w:rsidR="002D24DF">
      <w:ptab w:relativeTo="margin" w:alignment="right" w:leader="none"/>
    </w:r>
  </w:p>
  <w:p w14:paraId="30E401CA" w14:textId="77777777" w:rsidR="00604D46" w:rsidRDefault="00604D46">
    <w:pPr>
      <w:pStyle w:val="Zhlav"/>
    </w:pPr>
  </w:p>
  <w:p w14:paraId="36256140" w14:textId="77777777" w:rsidR="00604D46" w:rsidRDefault="00604D46">
    <w:pPr>
      <w:pStyle w:val="Zhlav"/>
    </w:pPr>
  </w:p>
  <w:p w14:paraId="531096EF" w14:textId="77777777" w:rsidR="00604D46" w:rsidRDefault="00604D46">
    <w:pPr>
      <w:pStyle w:val="Zhlav"/>
    </w:pPr>
  </w:p>
  <w:p w14:paraId="3E7B41FD" w14:textId="77777777" w:rsidR="00604D46" w:rsidRDefault="00604D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BE23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575175"/>
    <w:multiLevelType w:val="hybridMultilevel"/>
    <w:tmpl w:val="82FC7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2F"/>
    <w:rsid w:val="00001A4E"/>
    <w:rsid w:val="00010533"/>
    <w:rsid w:val="000249BB"/>
    <w:rsid w:val="000265D4"/>
    <w:rsid w:val="00037A5F"/>
    <w:rsid w:val="000549AD"/>
    <w:rsid w:val="00063B0A"/>
    <w:rsid w:val="00075157"/>
    <w:rsid w:val="0008220B"/>
    <w:rsid w:val="00084A9F"/>
    <w:rsid w:val="00084FE6"/>
    <w:rsid w:val="00094838"/>
    <w:rsid w:val="000A2188"/>
    <w:rsid w:val="000B29D8"/>
    <w:rsid w:val="000B6AF6"/>
    <w:rsid w:val="000C18E7"/>
    <w:rsid w:val="000C4BFD"/>
    <w:rsid w:val="000C7482"/>
    <w:rsid w:val="000D0B18"/>
    <w:rsid w:val="000D1CAB"/>
    <w:rsid w:val="000D3D49"/>
    <w:rsid w:val="000E6D89"/>
    <w:rsid w:val="000F1075"/>
    <w:rsid w:val="00120CA2"/>
    <w:rsid w:val="0012687F"/>
    <w:rsid w:val="001431A8"/>
    <w:rsid w:val="00167033"/>
    <w:rsid w:val="001715C2"/>
    <w:rsid w:val="00173AA9"/>
    <w:rsid w:val="00175200"/>
    <w:rsid w:val="0018218C"/>
    <w:rsid w:val="00190619"/>
    <w:rsid w:val="001943CE"/>
    <w:rsid w:val="00194534"/>
    <w:rsid w:val="001B2BDE"/>
    <w:rsid w:val="001B4036"/>
    <w:rsid w:val="001C714F"/>
    <w:rsid w:val="001C7D28"/>
    <w:rsid w:val="001D1666"/>
    <w:rsid w:val="001D3150"/>
    <w:rsid w:val="001E2FA9"/>
    <w:rsid w:val="001E34F4"/>
    <w:rsid w:val="001E408E"/>
    <w:rsid w:val="001E40C6"/>
    <w:rsid w:val="001F5069"/>
    <w:rsid w:val="002128C6"/>
    <w:rsid w:val="00215D92"/>
    <w:rsid w:val="00220FA2"/>
    <w:rsid w:val="00237C64"/>
    <w:rsid w:val="00237DA4"/>
    <w:rsid w:val="0025064E"/>
    <w:rsid w:val="00251A8F"/>
    <w:rsid w:val="00265830"/>
    <w:rsid w:val="002749F4"/>
    <w:rsid w:val="00294495"/>
    <w:rsid w:val="00294AB8"/>
    <w:rsid w:val="002B1220"/>
    <w:rsid w:val="002B67AB"/>
    <w:rsid w:val="002C5BD2"/>
    <w:rsid w:val="002C6C9E"/>
    <w:rsid w:val="002D24DF"/>
    <w:rsid w:val="002E749C"/>
    <w:rsid w:val="002F13DB"/>
    <w:rsid w:val="00300688"/>
    <w:rsid w:val="00336F23"/>
    <w:rsid w:val="00340B95"/>
    <w:rsid w:val="0034333B"/>
    <w:rsid w:val="00357C42"/>
    <w:rsid w:val="00360142"/>
    <w:rsid w:val="003642CD"/>
    <w:rsid w:val="0036706E"/>
    <w:rsid w:val="00367969"/>
    <w:rsid w:val="00374004"/>
    <w:rsid w:val="00384A31"/>
    <w:rsid w:val="003A6674"/>
    <w:rsid w:val="003B1764"/>
    <w:rsid w:val="003B73AD"/>
    <w:rsid w:val="003B7562"/>
    <w:rsid w:val="003C3072"/>
    <w:rsid w:val="003C7B16"/>
    <w:rsid w:val="003D454B"/>
    <w:rsid w:val="003E0C27"/>
    <w:rsid w:val="003F4B23"/>
    <w:rsid w:val="00412084"/>
    <w:rsid w:val="00423A2B"/>
    <w:rsid w:val="00447BCF"/>
    <w:rsid w:val="004510AB"/>
    <w:rsid w:val="00460C60"/>
    <w:rsid w:val="00463C0C"/>
    <w:rsid w:val="00465F79"/>
    <w:rsid w:val="0049515F"/>
    <w:rsid w:val="00496322"/>
    <w:rsid w:val="004A25A1"/>
    <w:rsid w:val="004A5DC0"/>
    <w:rsid w:val="004A6DAF"/>
    <w:rsid w:val="004A7824"/>
    <w:rsid w:val="004D7147"/>
    <w:rsid w:val="004E4804"/>
    <w:rsid w:val="004F015E"/>
    <w:rsid w:val="004F2F87"/>
    <w:rsid w:val="004F4C08"/>
    <w:rsid w:val="004F6574"/>
    <w:rsid w:val="005015BD"/>
    <w:rsid w:val="00521692"/>
    <w:rsid w:val="00527C59"/>
    <w:rsid w:val="00531FA6"/>
    <w:rsid w:val="0053452A"/>
    <w:rsid w:val="005367F1"/>
    <w:rsid w:val="005704E8"/>
    <w:rsid w:val="00571007"/>
    <w:rsid w:val="005758BC"/>
    <w:rsid w:val="00575FCA"/>
    <w:rsid w:val="00580172"/>
    <w:rsid w:val="00581842"/>
    <w:rsid w:val="00591A45"/>
    <w:rsid w:val="00593C83"/>
    <w:rsid w:val="005B003D"/>
    <w:rsid w:val="005B6C79"/>
    <w:rsid w:val="005D2D41"/>
    <w:rsid w:val="005D2F5F"/>
    <w:rsid w:val="005E112A"/>
    <w:rsid w:val="00604D46"/>
    <w:rsid w:val="00604F23"/>
    <w:rsid w:val="00613E4F"/>
    <w:rsid w:val="00614122"/>
    <w:rsid w:val="0061484B"/>
    <w:rsid w:val="006151DC"/>
    <w:rsid w:val="00616383"/>
    <w:rsid w:val="00620B9E"/>
    <w:rsid w:val="0062537C"/>
    <w:rsid w:val="00632DCA"/>
    <w:rsid w:val="00633A37"/>
    <w:rsid w:val="00636F57"/>
    <w:rsid w:val="00671F21"/>
    <w:rsid w:val="00684D74"/>
    <w:rsid w:val="006872E3"/>
    <w:rsid w:val="006930FA"/>
    <w:rsid w:val="00693EBE"/>
    <w:rsid w:val="00695E7C"/>
    <w:rsid w:val="00696EF6"/>
    <w:rsid w:val="006A3A82"/>
    <w:rsid w:val="006B03BF"/>
    <w:rsid w:val="006C411E"/>
    <w:rsid w:val="006C4793"/>
    <w:rsid w:val="006D0A4A"/>
    <w:rsid w:val="006D0ED5"/>
    <w:rsid w:val="006D6132"/>
    <w:rsid w:val="006E4F11"/>
    <w:rsid w:val="00702508"/>
    <w:rsid w:val="00703F8C"/>
    <w:rsid w:val="00711521"/>
    <w:rsid w:val="007224F9"/>
    <w:rsid w:val="00723FED"/>
    <w:rsid w:val="00740056"/>
    <w:rsid w:val="00740588"/>
    <w:rsid w:val="00746BC7"/>
    <w:rsid w:val="00750C3D"/>
    <w:rsid w:val="007547BE"/>
    <w:rsid w:val="00756CBB"/>
    <w:rsid w:val="00761A7D"/>
    <w:rsid w:val="007646D2"/>
    <w:rsid w:val="00770E4C"/>
    <w:rsid w:val="007A1C99"/>
    <w:rsid w:val="007A2FC5"/>
    <w:rsid w:val="007B42D5"/>
    <w:rsid w:val="007B6B05"/>
    <w:rsid w:val="007C1B1D"/>
    <w:rsid w:val="007C65A2"/>
    <w:rsid w:val="007D19B8"/>
    <w:rsid w:val="007D7469"/>
    <w:rsid w:val="007E149B"/>
    <w:rsid w:val="007E1D1F"/>
    <w:rsid w:val="00805407"/>
    <w:rsid w:val="00811C2E"/>
    <w:rsid w:val="00814CBF"/>
    <w:rsid w:val="00821432"/>
    <w:rsid w:val="00824A21"/>
    <w:rsid w:val="00824EE7"/>
    <w:rsid w:val="0083399D"/>
    <w:rsid w:val="00841D02"/>
    <w:rsid w:val="008437AC"/>
    <w:rsid w:val="0086065F"/>
    <w:rsid w:val="00864E8E"/>
    <w:rsid w:val="008675EE"/>
    <w:rsid w:val="00870AE9"/>
    <w:rsid w:val="0087304F"/>
    <w:rsid w:val="008817FF"/>
    <w:rsid w:val="00881C41"/>
    <w:rsid w:val="0088326A"/>
    <w:rsid w:val="0088577F"/>
    <w:rsid w:val="008937D3"/>
    <w:rsid w:val="00897202"/>
    <w:rsid w:val="008A3DF2"/>
    <w:rsid w:val="008A639B"/>
    <w:rsid w:val="008C2126"/>
    <w:rsid w:val="008C48EF"/>
    <w:rsid w:val="008C76B9"/>
    <w:rsid w:val="008E1ECF"/>
    <w:rsid w:val="008F186D"/>
    <w:rsid w:val="008F3778"/>
    <w:rsid w:val="008F40FC"/>
    <w:rsid w:val="00900E19"/>
    <w:rsid w:val="00900F6D"/>
    <w:rsid w:val="009049E0"/>
    <w:rsid w:val="009057BA"/>
    <w:rsid w:val="00905A7A"/>
    <w:rsid w:val="009063E7"/>
    <w:rsid w:val="00916943"/>
    <w:rsid w:val="0092330C"/>
    <w:rsid w:val="00924B14"/>
    <w:rsid w:val="00924B20"/>
    <w:rsid w:val="009331C1"/>
    <w:rsid w:val="009341CB"/>
    <w:rsid w:val="00940370"/>
    <w:rsid w:val="009404B4"/>
    <w:rsid w:val="009447D6"/>
    <w:rsid w:val="00944C50"/>
    <w:rsid w:val="009622B9"/>
    <w:rsid w:val="00963A88"/>
    <w:rsid w:val="009725E1"/>
    <w:rsid w:val="009A44B6"/>
    <w:rsid w:val="009B38B7"/>
    <w:rsid w:val="009B432B"/>
    <w:rsid w:val="009C3394"/>
    <w:rsid w:val="009D5182"/>
    <w:rsid w:val="009D7708"/>
    <w:rsid w:val="009F6430"/>
    <w:rsid w:val="00A229EE"/>
    <w:rsid w:val="00A27077"/>
    <w:rsid w:val="00A3315E"/>
    <w:rsid w:val="00A40EE2"/>
    <w:rsid w:val="00A46694"/>
    <w:rsid w:val="00A60361"/>
    <w:rsid w:val="00A62BE2"/>
    <w:rsid w:val="00A6392B"/>
    <w:rsid w:val="00A641A5"/>
    <w:rsid w:val="00A81B8D"/>
    <w:rsid w:val="00A840DD"/>
    <w:rsid w:val="00A9703D"/>
    <w:rsid w:val="00AA45A9"/>
    <w:rsid w:val="00AC2C12"/>
    <w:rsid w:val="00AC79EB"/>
    <w:rsid w:val="00AE3C3F"/>
    <w:rsid w:val="00AE453B"/>
    <w:rsid w:val="00AF3FCA"/>
    <w:rsid w:val="00AF63C6"/>
    <w:rsid w:val="00AF6679"/>
    <w:rsid w:val="00B05A80"/>
    <w:rsid w:val="00B05E19"/>
    <w:rsid w:val="00B064D8"/>
    <w:rsid w:val="00B11084"/>
    <w:rsid w:val="00B14D2A"/>
    <w:rsid w:val="00B15477"/>
    <w:rsid w:val="00B274B1"/>
    <w:rsid w:val="00B620DB"/>
    <w:rsid w:val="00B75CF6"/>
    <w:rsid w:val="00B84965"/>
    <w:rsid w:val="00B84E09"/>
    <w:rsid w:val="00B91077"/>
    <w:rsid w:val="00BA0143"/>
    <w:rsid w:val="00BA22FA"/>
    <w:rsid w:val="00BA3182"/>
    <w:rsid w:val="00BB7B1E"/>
    <w:rsid w:val="00BC0621"/>
    <w:rsid w:val="00BC6CC3"/>
    <w:rsid w:val="00BF2265"/>
    <w:rsid w:val="00BF2ACA"/>
    <w:rsid w:val="00C12A10"/>
    <w:rsid w:val="00C268F0"/>
    <w:rsid w:val="00C26978"/>
    <w:rsid w:val="00C329D7"/>
    <w:rsid w:val="00C339A3"/>
    <w:rsid w:val="00C6708A"/>
    <w:rsid w:val="00C70F98"/>
    <w:rsid w:val="00C739ED"/>
    <w:rsid w:val="00C93FFA"/>
    <w:rsid w:val="00CA2BEA"/>
    <w:rsid w:val="00CB0D35"/>
    <w:rsid w:val="00CB4DAC"/>
    <w:rsid w:val="00CC3E74"/>
    <w:rsid w:val="00CC427C"/>
    <w:rsid w:val="00CD064D"/>
    <w:rsid w:val="00CD1E09"/>
    <w:rsid w:val="00CE08D1"/>
    <w:rsid w:val="00CE2CD1"/>
    <w:rsid w:val="00CF09AF"/>
    <w:rsid w:val="00CF4DEF"/>
    <w:rsid w:val="00D009EF"/>
    <w:rsid w:val="00D01425"/>
    <w:rsid w:val="00D10296"/>
    <w:rsid w:val="00D14598"/>
    <w:rsid w:val="00D21BCC"/>
    <w:rsid w:val="00D22818"/>
    <w:rsid w:val="00D32C5D"/>
    <w:rsid w:val="00D3536E"/>
    <w:rsid w:val="00D57E46"/>
    <w:rsid w:val="00D66D6F"/>
    <w:rsid w:val="00D75979"/>
    <w:rsid w:val="00D813AF"/>
    <w:rsid w:val="00D83833"/>
    <w:rsid w:val="00D838D9"/>
    <w:rsid w:val="00D83CBE"/>
    <w:rsid w:val="00D95558"/>
    <w:rsid w:val="00DB0081"/>
    <w:rsid w:val="00DB6B95"/>
    <w:rsid w:val="00DB707C"/>
    <w:rsid w:val="00DB7A4E"/>
    <w:rsid w:val="00DD0C4C"/>
    <w:rsid w:val="00DD21F0"/>
    <w:rsid w:val="00DD561A"/>
    <w:rsid w:val="00DE195A"/>
    <w:rsid w:val="00DF1904"/>
    <w:rsid w:val="00DF1C47"/>
    <w:rsid w:val="00DF4E9E"/>
    <w:rsid w:val="00E073D3"/>
    <w:rsid w:val="00E10819"/>
    <w:rsid w:val="00E11CA3"/>
    <w:rsid w:val="00E20014"/>
    <w:rsid w:val="00E20C32"/>
    <w:rsid w:val="00E406DA"/>
    <w:rsid w:val="00E4332F"/>
    <w:rsid w:val="00E57918"/>
    <w:rsid w:val="00E60483"/>
    <w:rsid w:val="00E674BC"/>
    <w:rsid w:val="00EB1D85"/>
    <w:rsid w:val="00EB65CC"/>
    <w:rsid w:val="00EC2B4B"/>
    <w:rsid w:val="00ED2434"/>
    <w:rsid w:val="00ED48BA"/>
    <w:rsid w:val="00EE4841"/>
    <w:rsid w:val="00EE7E91"/>
    <w:rsid w:val="00EF1F8E"/>
    <w:rsid w:val="00EF2DC0"/>
    <w:rsid w:val="00F02E91"/>
    <w:rsid w:val="00F124CF"/>
    <w:rsid w:val="00F17132"/>
    <w:rsid w:val="00F27DE1"/>
    <w:rsid w:val="00F42612"/>
    <w:rsid w:val="00F536AD"/>
    <w:rsid w:val="00F75F13"/>
    <w:rsid w:val="00F7612F"/>
    <w:rsid w:val="00F7793C"/>
    <w:rsid w:val="00F8306A"/>
    <w:rsid w:val="00F866AB"/>
    <w:rsid w:val="00F8696F"/>
    <w:rsid w:val="00F878B6"/>
    <w:rsid w:val="00FA0DDB"/>
    <w:rsid w:val="00FC7855"/>
    <w:rsid w:val="00FE0FD8"/>
    <w:rsid w:val="00FE21A9"/>
    <w:rsid w:val="00FE2D0D"/>
    <w:rsid w:val="00FE3A2B"/>
    <w:rsid w:val="00FE3FA9"/>
    <w:rsid w:val="00FF40B9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BD50D"/>
  <w15:chartTrackingRefBased/>
  <w15:docId w15:val="{5B4E2CA8-E5F8-46F8-B1F8-61CAD2F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4DF"/>
  </w:style>
  <w:style w:type="paragraph" w:styleId="Zpat">
    <w:name w:val="footer"/>
    <w:basedOn w:val="Normln"/>
    <w:link w:val="Zpat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4DF"/>
  </w:style>
  <w:style w:type="paragraph" w:styleId="Textbubliny">
    <w:name w:val="Balloon Text"/>
    <w:basedOn w:val="Normln"/>
    <w:link w:val="TextbublinyChar"/>
    <w:uiPriority w:val="99"/>
    <w:semiHidden/>
    <w:unhideWhenUsed/>
    <w:rsid w:val="0046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C6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34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333B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B84E0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sotona@vl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VLSCR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2</cp:revision>
  <cp:lastPrinted>2018-07-18T10:12:00Z</cp:lastPrinted>
  <dcterms:created xsi:type="dcterms:W3CDTF">2022-09-09T10:05:00Z</dcterms:created>
  <dcterms:modified xsi:type="dcterms:W3CDTF">2022-09-09T10:05:00Z</dcterms:modified>
</cp:coreProperties>
</file>