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C0" w:rsidRDefault="00613E4F" w:rsidP="007C1B1D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 I S K O V Á    Z P R Á V</w:t>
      </w:r>
      <w:r w:rsidR="0034333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A</w:t>
      </w:r>
    </w:p>
    <w:p w:rsidR="00130744" w:rsidRPr="003F078D" w:rsidRDefault="00130744" w:rsidP="00E236EC">
      <w:pPr>
        <w:spacing w:after="0"/>
        <w:rPr>
          <w:b/>
          <w:sz w:val="16"/>
          <w:szCs w:val="16"/>
        </w:rPr>
      </w:pPr>
    </w:p>
    <w:p w:rsidR="001862FD" w:rsidRPr="00130744" w:rsidRDefault="001862FD" w:rsidP="001862FD">
      <w:pPr>
        <w:spacing w:after="0"/>
        <w:jc w:val="center"/>
        <w:rPr>
          <w:b/>
          <w:sz w:val="40"/>
          <w:szCs w:val="40"/>
        </w:rPr>
      </w:pPr>
      <w:r w:rsidRPr="00130744">
        <w:rPr>
          <w:b/>
          <w:sz w:val="40"/>
          <w:szCs w:val="40"/>
        </w:rPr>
        <w:t>Lesníci se na Brdech snaží zastavit kůrovce</w:t>
      </w:r>
    </w:p>
    <w:p w:rsidR="001862FD" w:rsidRPr="000315DD" w:rsidRDefault="001862FD" w:rsidP="000315DD">
      <w:pPr>
        <w:spacing w:after="0"/>
        <w:jc w:val="center"/>
        <w:rPr>
          <w:b/>
          <w:sz w:val="40"/>
          <w:szCs w:val="40"/>
        </w:rPr>
      </w:pPr>
      <w:r w:rsidRPr="00130744">
        <w:rPr>
          <w:b/>
          <w:sz w:val="40"/>
          <w:szCs w:val="40"/>
        </w:rPr>
        <w:t xml:space="preserve">a </w:t>
      </w:r>
      <w:r>
        <w:rPr>
          <w:b/>
          <w:sz w:val="40"/>
          <w:szCs w:val="40"/>
        </w:rPr>
        <w:t>žádají</w:t>
      </w:r>
      <w:r w:rsidRPr="00130744">
        <w:rPr>
          <w:b/>
          <w:sz w:val="40"/>
          <w:szCs w:val="40"/>
        </w:rPr>
        <w:t xml:space="preserve"> návštěvníky i místní o trpělivost</w:t>
      </w:r>
    </w:p>
    <w:p w:rsidR="001862FD" w:rsidRDefault="001862FD" w:rsidP="001862FD">
      <w:pPr>
        <w:rPr>
          <w:i/>
        </w:rPr>
      </w:pPr>
    </w:p>
    <w:p w:rsidR="001862FD" w:rsidRPr="00130744" w:rsidRDefault="001862FD" w:rsidP="001862FD">
      <w:pPr>
        <w:jc w:val="both"/>
        <w:rPr>
          <w:sz w:val="24"/>
          <w:szCs w:val="24"/>
        </w:rPr>
      </w:pPr>
      <w:r w:rsidRPr="00130744">
        <w:rPr>
          <w:i/>
          <w:sz w:val="24"/>
          <w:szCs w:val="24"/>
        </w:rPr>
        <w:t xml:space="preserve">Jince, </w:t>
      </w:r>
      <w:r w:rsidR="002C086A">
        <w:rPr>
          <w:i/>
          <w:sz w:val="24"/>
          <w:szCs w:val="24"/>
        </w:rPr>
        <w:t>13</w:t>
      </w:r>
      <w:bookmarkStart w:id="0" w:name="_GoBack"/>
      <w:bookmarkEnd w:id="0"/>
      <w:r w:rsidRPr="00130744">
        <w:rPr>
          <w:i/>
          <w:sz w:val="24"/>
          <w:szCs w:val="24"/>
        </w:rPr>
        <w:t>. srpna 2021</w:t>
      </w:r>
      <w:r w:rsidRPr="00130744">
        <w:rPr>
          <w:sz w:val="24"/>
          <w:szCs w:val="24"/>
        </w:rPr>
        <w:t xml:space="preserve"> – </w:t>
      </w:r>
      <w:r w:rsidRPr="00130744">
        <w:rPr>
          <w:b/>
          <w:sz w:val="24"/>
          <w:szCs w:val="24"/>
        </w:rPr>
        <w:t>Vojenské lesy a statky ČR (VLS)</w:t>
      </w:r>
      <w:r>
        <w:rPr>
          <w:b/>
          <w:sz w:val="24"/>
          <w:szCs w:val="24"/>
        </w:rPr>
        <w:t xml:space="preserve"> </w:t>
      </w:r>
      <w:r w:rsidRPr="00130744">
        <w:rPr>
          <w:b/>
          <w:sz w:val="24"/>
          <w:szCs w:val="24"/>
        </w:rPr>
        <w:t xml:space="preserve">letos svádějí „rozhodující“ bitvu s kůrovcem </w:t>
      </w:r>
      <w:r>
        <w:rPr>
          <w:b/>
          <w:sz w:val="24"/>
          <w:szCs w:val="24"/>
        </w:rPr>
        <w:t>jih</w:t>
      </w:r>
      <w:r w:rsidR="003F078D">
        <w:rPr>
          <w:b/>
          <w:sz w:val="24"/>
          <w:szCs w:val="24"/>
        </w:rPr>
        <w:t>ozápadní</w:t>
      </w:r>
      <w:r>
        <w:rPr>
          <w:b/>
          <w:sz w:val="24"/>
          <w:szCs w:val="24"/>
        </w:rPr>
        <w:t xml:space="preserve"> části</w:t>
      </w:r>
      <w:r w:rsidR="003F078D">
        <w:rPr>
          <w:b/>
          <w:sz w:val="24"/>
          <w:szCs w:val="24"/>
        </w:rPr>
        <w:t xml:space="preserve"> Chráněné krajinné ob</w:t>
      </w:r>
      <w:r>
        <w:rPr>
          <w:b/>
          <w:sz w:val="24"/>
          <w:szCs w:val="24"/>
        </w:rPr>
        <w:t>l</w:t>
      </w:r>
      <w:r w:rsidR="003F078D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sti Brdy. Kůrovcové</w:t>
      </w:r>
      <w:r w:rsidRPr="00130744">
        <w:rPr>
          <w:b/>
          <w:sz w:val="24"/>
          <w:szCs w:val="24"/>
        </w:rPr>
        <w:t xml:space="preserve"> těžby, kterými se lesníci snaží snížit základ přemnoženého škůdce v tamních lesích, zde v těchto dnech vrcholí. V</w:t>
      </w:r>
      <w:r>
        <w:rPr>
          <w:b/>
          <w:sz w:val="24"/>
          <w:szCs w:val="24"/>
        </w:rPr>
        <w:t xml:space="preserve">LS proto žádají návštěvníky </w:t>
      </w:r>
      <w:r w:rsidRPr="00130744">
        <w:rPr>
          <w:b/>
          <w:sz w:val="24"/>
          <w:szCs w:val="24"/>
        </w:rPr>
        <w:t xml:space="preserve">i místní obyvatele o </w:t>
      </w:r>
      <w:r>
        <w:rPr>
          <w:b/>
          <w:sz w:val="24"/>
          <w:szCs w:val="24"/>
        </w:rPr>
        <w:t>respektování situace</w:t>
      </w:r>
      <w:r w:rsidRPr="00130744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související se zvýšenou činností lesníků na Brdech.</w:t>
      </w:r>
    </w:p>
    <w:p w:rsidR="00E236EC" w:rsidRDefault="00E236EC" w:rsidP="00E236EC">
      <w:pPr>
        <w:jc w:val="both"/>
      </w:pPr>
      <w:r>
        <w:t>Boj lesníků s kůrovcem se koncentruje z velké části do hlavní turistické sezóny, od jarních dní do období na začátku srpna, kdy se lýkožrout smrkový rojí a napadá stromy. Vedle obranných opatření, kterými jsou lapáky, otrávené trojnožky a insekticidní sítě rozmístěné na okraji porostu, se snaží lesníci zamezit šíření škůdce především tzv. asanačními těžbami.</w:t>
      </w:r>
    </w:p>
    <w:p w:rsidR="00E236EC" w:rsidRDefault="00E236EC" w:rsidP="00E236EC">
      <w:pPr>
        <w:jc w:val="both"/>
      </w:pPr>
      <w:r w:rsidRPr="007E29E5">
        <w:rPr>
          <w:i/>
        </w:rPr>
        <w:t>„</w:t>
      </w:r>
      <w:r w:rsidRPr="00E40698">
        <w:rPr>
          <w:i/>
        </w:rPr>
        <w:t xml:space="preserve">Víme, že současná situace, kdy máme v Brdech nasazeny veškeré dostupné prostředky, komplikuje rekreační využití a omezuje jak návštěvníky, tak i obyvatele přilehlých obcí. </w:t>
      </w:r>
      <w:r>
        <w:rPr>
          <w:i/>
        </w:rPr>
        <w:t xml:space="preserve">V současnosti je však pro Brdy strategickou prioritou  zamezit množení kůrovce </w:t>
      </w:r>
      <w:r w:rsidRPr="007E29E5">
        <w:rPr>
          <w:i/>
        </w:rPr>
        <w:t xml:space="preserve">těžbou </w:t>
      </w:r>
      <w:r>
        <w:rPr>
          <w:i/>
        </w:rPr>
        <w:t xml:space="preserve">a sanací </w:t>
      </w:r>
      <w:r w:rsidRPr="007E29E5">
        <w:rPr>
          <w:i/>
        </w:rPr>
        <w:t xml:space="preserve">napadených stromů dříve, než z nich vylétne nová populace lýkožrouta a napadne další porosty. </w:t>
      </w:r>
      <w:r>
        <w:rPr>
          <w:i/>
        </w:rPr>
        <w:t>Z</w:t>
      </w:r>
      <w:r w:rsidRPr="007E29E5">
        <w:rPr>
          <w:i/>
        </w:rPr>
        <w:t> každého napadeného stromu se vyvine populace, která bude mít na svědomí dalších deset stromů, pokud jej včas nezpracujeme. Proto je pro nás prioritou včasné nalezení napadených stromů a jejich zpracování, abychom zabránili pyramidovému šíření</w:t>
      </w:r>
      <w:r>
        <w:rPr>
          <w:i/>
        </w:rPr>
        <w:t>.,</w:t>
      </w:r>
      <w:r w:rsidRPr="007E29E5">
        <w:rPr>
          <w:i/>
        </w:rPr>
        <w:t xml:space="preserve">“ </w:t>
      </w:r>
      <w:r>
        <w:t>vysvětlil výrobní náměstek VLS Ondřej Vybíral.</w:t>
      </w:r>
    </w:p>
    <w:p w:rsidR="00E236EC" w:rsidRDefault="00E236EC" w:rsidP="00E236EC">
      <w:pPr>
        <w:jc w:val="both"/>
      </w:pPr>
      <w:r>
        <w:t>Vojenské lesy a statky ČR proto žádají v této souvislosti veřejnost o pochopení a respektování omezení v lokalitách, kde práce probíhají. Návštěvníci by měli dbát také na svou bezpečnost na cestách, kde se pohybuje technika i nákladní vozy s dřívím.</w:t>
      </w:r>
      <w:r w:rsidR="003F078D">
        <w:t xml:space="preserve"> Ty n</w:t>
      </w:r>
      <w:r w:rsidR="003F078D" w:rsidRPr="003F078D">
        <w:t xml:space="preserve">ejvíce zatíženě komunikace </w:t>
      </w:r>
      <w:r w:rsidR="003F078D">
        <w:t xml:space="preserve">osadili lesníci VLS </w:t>
      </w:r>
      <w:r w:rsidR="003F078D" w:rsidRPr="003F078D">
        <w:t xml:space="preserve"> informačním značením</w:t>
      </w:r>
      <w:r w:rsidR="003F078D">
        <w:t>.</w:t>
      </w:r>
      <w:r>
        <w:t xml:space="preserve"> </w:t>
      </w:r>
      <w:r w:rsidR="003F078D">
        <w:t xml:space="preserve">Zvýšenými těžbami </w:t>
      </w:r>
      <w:r w:rsidR="00AD3768">
        <w:t>může dojít</w:t>
      </w:r>
      <w:r>
        <w:t xml:space="preserve"> k nevyhnutelnému dočasnému poškození lesních komunikací, a to i těch, po kterých vedou turistické trasy.</w:t>
      </w:r>
    </w:p>
    <w:p w:rsidR="00E236EC" w:rsidRDefault="00E236EC" w:rsidP="00E236EC">
      <w:pPr>
        <w:jc w:val="both"/>
      </w:pPr>
      <w:r w:rsidRPr="001872C9">
        <w:rPr>
          <w:i/>
        </w:rPr>
        <w:t xml:space="preserve">„Letošní a příští rok je pro budoucnost brdské přírody klíčový. </w:t>
      </w:r>
      <w:r>
        <w:rPr>
          <w:i/>
        </w:rPr>
        <w:t xml:space="preserve">Lesní cesty po skončení kalamitních těžeb </w:t>
      </w:r>
      <w:r w:rsidRPr="001872C9">
        <w:rPr>
          <w:i/>
        </w:rPr>
        <w:t>obnovíme, stejn</w:t>
      </w:r>
      <w:r w:rsidR="00AD3768">
        <w:rPr>
          <w:i/>
        </w:rPr>
        <w:t>ě jako zalesníme vzniklé holiny druhově pestrou výsadbou dřevin. K</w:t>
      </w:r>
      <w:r w:rsidRPr="001872C9">
        <w:rPr>
          <w:i/>
        </w:rPr>
        <w:t xml:space="preserve">líčové je však v těchto týdnech snížit tzv. kalamitní základ v lesích, tedy </w:t>
      </w:r>
      <w:r>
        <w:rPr>
          <w:i/>
        </w:rPr>
        <w:t>početnost populace</w:t>
      </w:r>
      <w:r w:rsidRPr="001872C9">
        <w:rPr>
          <w:i/>
        </w:rPr>
        <w:t xml:space="preserve"> lýkožrouta smrkového v Brdech,“</w:t>
      </w:r>
      <w:r>
        <w:t xml:space="preserve"> vysvětlil ředitel VLS Petr Král.</w:t>
      </w:r>
    </w:p>
    <w:p w:rsidR="00E236EC" w:rsidRDefault="003F078D" w:rsidP="00E236EC">
      <w:pPr>
        <w:jc w:val="both"/>
      </w:pPr>
      <w:r>
        <w:t>Ků</w:t>
      </w:r>
      <w:r w:rsidR="00AD3768">
        <w:t xml:space="preserve">rovcové </w:t>
      </w:r>
      <w:r w:rsidR="00E236EC">
        <w:t xml:space="preserve">těžby v Brdech navíc vyvolávají </w:t>
      </w:r>
      <w:r w:rsidR="00AD3768">
        <w:t>emoce u některých návštěvníků</w:t>
      </w:r>
      <w:r w:rsidR="00E236EC">
        <w:t xml:space="preserve">, </w:t>
      </w:r>
      <w:r w:rsidR="00817D5D">
        <w:t>kteří mj.</w:t>
      </w:r>
      <w:r w:rsidR="00E236EC">
        <w:t xml:space="preserve"> neprávem obviňují lesníky, že těží zdravé stromy. Včasné </w:t>
      </w:r>
      <w:r w:rsidR="00817D5D">
        <w:t xml:space="preserve">sanační </w:t>
      </w:r>
      <w:r w:rsidR="00E236EC">
        <w:t>zásahy jsou totiž prováděny na napa</w:t>
      </w:r>
      <w:r w:rsidR="00817D5D">
        <w:t>dených porostech</w:t>
      </w:r>
      <w:r w:rsidR="00E236EC">
        <w:t xml:space="preserve">, které nejeví zatím známky usychání a působí na první pohled vitálně. </w:t>
      </w:r>
      <w:r w:rsidR="00817D5D">
        <w:t>Napadení tak u</w:t>
      </w:r>
      <w:r w:rsidR="00E236EC">
        <w:t xml:space="preserve"> nich odhalí jen školené oko</w:t>
      </w:r>
      <w:r w:rsidR="00817D5D">
        <w:t xml:space="preserve"> lesníků</w:t>
      </w:r>
      <w:r w:rsidR="00E236EC">
        <w:t xml:space="preserve">. </w:t>
      </w:r>
    </w:p>
    <w:p w:rsidR="000315DD" w:rsidRDefault="00E236EC" w:rsidP="000315DD">
      <w:pPr>
        <w:jc w:val="both"/>
      </w:pPr>
      <w:r w:rsidRPr="00E40698">
        <w:rPr>
          <w:i/>
        </w:rPr>
        <w:t xml:space="preserve">„Dá se poznat jen podle malých ohnisek </w:t>
      </w:r>
      <w:proofErr w:type="spellStart"/>
      <w:r w:rsidRPr="00E40698">
        <w:rPr>
          <w:i/>
        </w:rPr>
        <w:t>drtinek</w:t>
      </w:r>
      <w:proofErr w:type="spellEnd"/>
      <w:r w:rsidRPr="00E40698">
        <w:rPr>
          <w:i/>
        </w:rPr>
        <w:t xml:space="preserve"> na kůře kmene. Mezi řadou návštěvníků Brd </w:t>
      </w:r>
      <w:r>
        <w:rPr>
          <w:i/>
        </w:rPr>
        <w:t>však p</w:t>
      </w:r>
      <w:r w:rsidRPr="00E40698">
        <w:rPr>
          <w:i/>
        </w:rPr>
        <w:t xml:space="preserve">anuje </w:t>
      </w:r>
      <w:r>
        <w:rPr>
          <w:i/>
        </w:rPr>
        <w:t>přesvědčení, že</w:t>
      </w:r>
      <w:r w:rsidRPr="00E40698">
        <w:rPr>
          <w:i/>
        </w:rPr>
        <w:t xml:space="preserve"> kůrovcový strom musí jevit známky usychání. U takových stromů však těžba už nemá z hlediska šíření kalamity účel, protože jej škůdce </w:t>
      </w:r>
      <w:r>
        <w:rPr>
          <w:i/>
        </w:rPr>
        <w:t>opustil. J</w:t>
      </w:r>
      <w:r w:rsidRPr="00E40698">
        <w:rPr>
          <w:i/>
        </w:rPr>
        <w:t>de jen o řešení důsledků a nebezpečí spojených s pádem suchých větví či kmenů,“</w:t>
      </w:r>
      <w:r>
        <w:t xml:space="preserve"> dodává vedoucí lesní výroby VLS Pavel Češka. </w:t>
      </w:r>
    </w:p>
    <w:p w:rsidR="00E74211" w:rsidRPr="000315DD" w:rsidRDefault="002D24DF" w:rsidP="000315DD">
      <w:pPr>
        <w:jc w:val="both"/>
      </w:pPr>
      <w:r w:rsidRPr="00575FCA">
        <w:rPr>
          <w:rFonts w:ascii="Calibri" w:eastAsia="Times New Roman" w:hAnsi="Calibri" w:cs="Times New Roman"/>
          <w:i/>
          <w:lang w:eastAsia="cs-CZ"/>
        </w:rPr>
        <w:t>Kontakt:</w:t>
      </w:r>
      <w:r w:rsidRPr="00575FCA">
        <w:rPr>
          <w:rFonts w:ascii="Calibri" w:eastAsia="Times New Roman" w:hAnsi="Calibri" w:cs="Times New Roman"/>
          <w:lang w:eastAsia="cs-CZ"/>
        </w:rPr>
        <w:t xml:space="preserve"> </w:t>
      </w:r>
      <w:r w:rsidR="00611BA0">
        <w:rPr>
          <w:rFonts w:ascii="Calibri" w:eastAsia="Times New Roman" w:hAnsi="Calibri" w:cs="Times New Roman"/>
          <w:lang w:eastAsia="cs-CZ"/>
        </w:rPr>
        <w:tab/>
      </w:r>
      <w:r w:rsidRPr="00575FCA">
        <w:rPr>
          <w:rFonts w:ascii="Calibri" w:eastAsia="Times New Roman" w:hAnsi="Calibri" w:cs="Times New Roman"/>
          <w:lang w:eastAsia="cs-CZ"/>
        </w:rPr>
        <w:t xml:space="preserve">Jan Sotona, tiskový mluvčí, tel.: 777 723 593, e-mail: </w:t>
      </w:r>
      <w:hyperlink r:id="rId7" w:history="1">
        <w:r w:rsidR="00611BA0" w:rsidRPr="00B45380">
          <w:rPr>
            <w:rStyle w:val="Hypertextovodkaz"/>
            <w:rFonts w:ascii="Calibri" w:eastAsia="Times New Roman" w:hAnsi="Calibri" w:cs="Times New Roman"/>
            <w:lang w:eastAsia="cs-CZ"/>
          </w:rPr>
          <w:t>jan.sotona@vls.cz</w:t>
        </w:r>
      </w:hyperlink>
    </w:p>
    <w:sectPr w:rsidR="00E74211" w:rsidRPr="000315DD" w:rsidSect="00460C6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9FB" w:rsidRDefault="004C69FB" w:rsidP="002D24DF">
      <w:pPr>
        <w:spacing w:after="0" w:line="240" w:lineRule="auto"/>
      </w:pPr>
      <w:r>
        <w:separator/>
      </w:r>
    </w:p>
  </w:endnote>
  <w:endnote w:type="continuationSeparator" w:id="0">
    <w:p w:rsidR="004C69FB" w:rsidRDefault="004C69FB" w:rsidP="002D2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9FB" w:rsidRDefault="004C69FB" w:rsidP="002D24DF">
      <w:pPr>
        <w:spacing w:after="0" w:line="240" w:lineRule="auto"/>
      </w:pPr>
      <w:r>
        <w:separator/>
      </w:r>
    </w:p>
  </w:footnote>
  <w:footnote w:type="continuationSeparator" w:id="0">
    <w:p w:rsidR="004C69FB" w:rsidRDefault="004C69FB" w:rsidP="002D2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24DF" w:rsidRDefault="00604D46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2119630</wp:posOffset>
          </wp:positionH>
          <wp:positionV relativeFrom="paragraph">
            <wp:posOffset>7620</wp:posOffset>
          </wp:positionV>
          <wp:extent cx="1202400" cy="6192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vl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400" cy="6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4DF">
      <w:ptab w:relativeTo="margin" w:alignment="center" w:leader="none"/>
    </w:r>
    <w:r w:rsidR="002D24DF">
      <w:ptab w:relativeTo="margin" w:alignment="right" w:leader="none"/>
    </w: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  <w:p w:rsidR="00604D46" w:rsidRDefault="00604D4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9BE236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A575175"/>
    <w:multiLevelType w:val="hybridMultilevel"/>
    <w:tmpl w:val="82FC7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12F"/>
    <w:rsid w:val="00001A4E"/>
    <w:rsid w:val="00010533"/>
    <w:rsid w:val="000249BB"/>
    <w:rsid w:val="000315DD"/>
    <w:rsid w:val="00063B0A"/>
    <w:rsid w:val="00075157"/>
    <w:rsid w:val="0008220B"/>
    <w:rsid w:val="000A2188"/>
    <w:rsid w:val="000B6AF6"/>
    <w:rsid w:val="000B794E"/>
    <w:rsid w:val="000C18E7"/>
    <w:rsid w:val="000D1CAB"/>
    <w:rsid w:val="000D3D49"/>
    <w:rsid w:val="000E6D89"/>
    <w:rsid w:val="000F1075"/>
    <w:rsid w:val="00120CA2"/>
    <w:rsid w:val="0012687F"/>
    <w:rsid w:val="00130744"/>
    <w:rsid w:val="001431A8"/>
    <w:rsid w:val="00173AA9"/>
    <w:rsid w:val="00175200"/>
    <w:rsid w:val="001847AE"/>
    <w:rsid w:val="00184CCA"/>
    <w:rsid w:val="001862FD"/>
    <w:rsid w:val="00190619"/>
    <w:rsid w:val="001B4036"/>
    <w:rsid w:val="001C714F"/>
    <w:rsid w:val="001C7D28"/>
    <w:rsid w:val="001D1666"/>
    <w:rsid w:val="001D3150"/>
    <w:rsid w:val="001E2FA9"/>
    <w:rsid w:val="001E34F4"/>
    <w:rsid w:val="001E408E"/>
    <w:rsid w:val="001E40C6"/>
    <w:rsid w:val="001F5069"/>
    <w:rsid w:val="00215D92"/>
    <w:rsid w:val="00237C64"/>
    <w:rsid w:val="00237DA4"/>
    <w:rsid w:val="0025064E"/>
    <w:rsid w:val="00265830"/>
    <w:rsid w:val="002749F4"/>
    <w:rsid w:val="00294495"/>
    <w:rsid w:val="002B1220"/>
    <w:rsid w:val="002B67AB"/>
    <w:rsid w:val="002C086A"/>
    <w:rsid w:val="002C6C9E"/>
    <w:rsid w:val="002D24DF"/>
    <w:rsid w:val="002D56E4"/>
    <w:rsid w:val="002F13DB"/>
    <w:rsid w:val="00300688"/>
    <w:rsid w:val="00323FDB"/>
    <w:rsid w:val="0034333B"/>
    <w:rsid w:val="00357C42"/>
    <w:rsid w:val="00360142"/>
    <w:rsid w:val="003642CD"/>
    <w:rsid w:val="0036706E"/>
    <w:rsid w:val="00384A31"/>
    <w:rsid w:val="003A6674"/>
    <w:rsid w:val="003B1764"/>
    <w:rsid w:val="003B73AD"/>
    <w:rsid w:val="003B7562"/>
    <w:rsid w:val="003C3072"/>
    <w:rsid w:val="003E0C27"/>
    <w:rsid w:val="003F078D"/>
    <w:rsid w:val="003F4B23"/>
    <w:rsid w:val="00412084"/>
    <w:rsid w:val="004510AB"/>
    <w:rsid w:val="00460C60"/>
    <w:rsid w:val="00463C0C"/>
    <w:rsid w:val="00465F79"/>
    <w:rsid w:val="0049515F"/>
    <w:rsid w:val="00496322"/>
    <w:rsid w:val="004A25A1"/>
    <w:rsid w:val="004A5DC0"/>
    <w:rsid w:val="004A6DAF"/>
    <w:rsid w:val="004A7824"/>
    <w:rsid w:val="004C69FB"/>
    <w:rsid w:val="004D7147"/>
    <w:rsid w:val="004E4804"/>
    <w:rsid w:val="004F015E"/>
    <w:rsid w:val="004F2F87"/>
    <w:rsid w:val="004F6574"/>
    <w:rsid w:val="005015BD"/>
    <w:rsid w:val="00521692"/>
    <w:rsid w:val="00531FA6"/>
    <w:rsid w:val="005367F1"/>
    <w:rsid w:val="005704E8"/>
    <w:rsid w:val="00571007"/>
    <w:rsid w:val="005758BC"/>
    <w:rsid w:val="00575FCA"/>
    <w:rsid w:val="00580172"/>
    <w:rsid w:val="00591A45"/>
    <w:rsid w:val="00593C83"/>
    <w:rsid w:val="005B003D"/>
    <w:rsid w:val="005D2D41"/>
    <w:rsid w:val="005D2F5F"/>
    <w:rsid w:val="00604D46"/>
    <w:rsid w:val="00604F23"/>
    <w:rsid w:val="00611BA0"/>
    <w:rsid w:val="00613E4F"/>
    <w:rsid w:val="0061484B"/>
    <w:rsid w:val="006151DC"/>
    <w:rsid w:val="00616383"/>
    <w:rsid w:val="00620B9E"/>
    <w:rsid w:val="0062537C"/>
    <w:rsid w:val="00632DCA"/>
    <w:rsid w:val="00633A37"/>
    <w:rsid w:val="00636F57"/>
    <w:rsid w:val="00671F21"/>
    <w:rsid w:val="00684D74"/>
    <w:rsid w:val="006872E3"/>
    <w:rsid w:val="00695E7C"/>
    <w:rsid w:val="006C4793"/>
    <w:rsid w:val="006D0A4A"/>
    <w:rsid w:val="006E4F11"/>
    <w:rsid w:val="00702508"/>
    <w:rsid w:val="00703F8C"/>
    <w:rsid w:val="00711521"/>
    <w:rsid w:val="007224F9"/>
    <w:rsid w:val="00740056"/>
    <w:rsid w:val="00750C3D"/>
    <w:rsid w:val="007A2FC5"/>
    <w:rsid w:val="007B42D5"/>
    <w:rsid w:val="007C1B1D"/>
    <w:rsid w:val="007D7469"/>
    <w:rsid w:val="007E1D1F"/>
    <w:rsid w:val="00805407"/>
    <w:rsid w:val="00811C2E"/>
    <w:rsid w:val="00814CBF"/>
    <w:rsid w:val="00817D5D"/>
    <w:rsid w:val="00821432"/>
    <w:rsid w:val="00824EE7"/>
    <w:rsid w:val="0083399D"/>
    <w:rsid w:val="0086065F"/>
    <w:rsid w:val="00864E8E"/>
    <w:rsid w:val="008675EE"/>
    <w:rsid w:val="0087304F"/>
    <w:rsid w:val="008817FF"/>
    <w:rsid w:val="00881C41"/>
    <w:rsid w:val="0088326A"/>
    <w:rsid w:val="0088577F"/>
    <w:rsid w:val="008937D3"/>
    <w:rsid w:val="00897202"/>
    <w:rsid w:val="008A3DF2"/>
    <w:rsid w:val="008C2126"/>
    <w:rsid w:val="008C48EF"/>
    <w:rsid w:val="008C76B9"/>
    <w:rsid w:val="008E1ECF"/>
    <w:rsid w:val="008F186D"/>
    <w:rsid w:val="008F40FC"/>
    <w:rsid w:val="00900E19"/>
    <w:rsid w:val="00900F6D"/>
    <w:rsid w:val="009057BA"/>
    <w:rsid w:val="00905A7A"/>
    <w:rsid w:val="00916943"/>
    <w:rsid w:val="0092330C"/>
    <w:rsid w:val="00924B14"/>
    <w:rsid w:val="00924B20"/>
    <w:rsid w:val="009331C1"/>
    <w:rsid w:val="00940370"/>
    <w:rsid w:val="009447D6"/>
    <w:rsid w:val="00944C50"/>
    <w:rsid w:val="009622B9"/>
    <w:rsid w:val="00963A88"/>
    <w:rsid w:val="009725E1"/>
    <w:rsid w:val="009A44B6"/>
    <w:rsid w:val="009A5B17"/>
    <w:rsid w:val="009B432B"/>
    <w:rsid w:val="009C3394"/>
    <w:rsid w:val="009D5182"/>
    <w:rsid w:val="009D7708"/>
    <w:rsid w:val="009E4F95"/>
    <w:rsid w:val="009F6430"/>
    <w:rsid w:val="00A229EE"/>
    <w:rsid w:val="00A27077"/>
    <w:rsid w:val="00A3315E"/>
    <w:rsid w:val="00A40EE2"/>
    <w:rsid w:val="00A46694"/>
    <w:rsid w:val="00A6392B"/>
    <w:rsid w:val="00A840DD"/>
    <w:rsid w:val="00A9703D"/>
    <w:rsid w:val="00AC79EB"/>
    <w:rsid w:val="00AD3768"/>
    <w:rsid w:val="00AF63C6"/>
    <w:rsid w:val="00B05A80"/>
    <w:rsid w:val="00B064D8"/>
    <w:rsid w:val="00B11084"/>
    <w:rsid w:val="00B14D2A"/>
    <w:rsid w:val="00B15477"/>
    <w:rsid w:val="00B37144"/>
    <w:rsid w:val="00B84965"/>
    <w:rsid w:val="00B84E09"/>
    <w:rsid w:val="00BA0143"/>
    <w:rsid w:val="00BA22FA"/>
    <w:rsid w:val="00BA3182"/>
    <w:rsid w:val="00BC6CC3"/>
    <w:rsid w:val="00BF2265"/>
    <w:rsid w:val="00C12A10"/>
    <w:rsid w:val="00C26978"/>
    <w:rsid w:val="00C329D7"/>
    <w:rsid w:val="00C339A3"/>
    <w:rsid w:val="00C70F98"/>
    <w:rsid w:val="00C93FFA"/>
    <w:rsid w:val="00CB0D35"/>
    <w:rsid w:val="00CB4DAC"/>
    <w:rsid w:val="00CC3E74"/>
    <w:rsid w:val="00CC427C"/>
    <w:rsid w:val="00CD064D"/>
    <w:rsid w:val="00CD1E09"/>
    <w:rsid w:val="00CE08D1"/>
    <w:rsid w:val="00CE2CD1"/>
    <w:rsid w:val="00D009EF"/>
    <w:rsid w:val="00D10296"/>
    <w:rsid w:val="00D14598"/>
    <w:rsid w:val="00D57E46"/>
    <w:rsid w:val="00D83833"/>
    <w:rsid w:val="00D838D9"/>
    <w:rsid w:val="00D83CBE"/>
    <w:rsid w:val="00D95558"/>
    <w:rsid w:val="00DB0081"/>
    <w:rsid w:val="00DB6B95"/>
    <w:rsid w:val="00DB7A4E"/>
    <w:rsid w:val="00DD21F0"/>
    <w:rsid w:val="00DE195A"/>
    <w:rsid w:val="00DE7B8C"/>
    <w:rsid w:val="00E10819"/>
    <w:rsid w:val="00E11CA3"/>
    <w:rsid w:val="00E20014"/>
    <w:rsid w:val="00E20C32"/>
    <w:rsid w:val="00E236EC"/>
    <w:rsid w:val="00E406DA"/>
    <w:rsid w:val="00E4332F"/>
    <w:rsid w:val="00E57918"/>
    <w:rsid w:val="00E60483"/>
    <w:rsid w:val="00E609E7"/>
    <w:rsid w:val="00E674BC"/>
    <w:rsid w:val="00E74211"/>
    <w:rsid w:val="00EB1D85"/>
    <w:rsid w:val="00EB65CC"/>
    <w:rsid w:val="00EC2B4B"/>
    <w:rsid w:val="00EF1F8E"/>
    <w:rsid w:val="00F02E91"/>
    <w:rsid w:val="00F124CF"/>
    <w:rsid w:val="00F17132"/>
    <w:rsid w:val="00F536AD"/>
    <w:rsid w:val="00F75F13"/>
    <w:rsid w:val="00F7612F"/>
    <w:rsid w:val="00F8306A"/>
    <w:rsid w:val="00F866AB"/>
    <w:rsid w:val="00F878B6"/>
    <w:rsid w:val="00FA0DDB"/>
    <w:rsid w:val="00FC7855"/>
    <w:rsid w:val="00FE0FD8"/>
    <w:rsid w:val="00FE21A9"/>
    <w:rsid w:val="00FE2D0D"/>
    <w:rsid w:val="00FE3A2B"/>
    <w:rsid w:val="00FF4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BAE76C"/>
  <w15:chartTrackingRefBased/>
  <w15:docId w15:val="{5B4E2CA8-E5F8-46F8-B1F8-61CAD2F3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24DF"/>
  </w:style>
  <w:style w:type="paragraph" w:styleId="Zpat">
    <w:name w:val="footer"/>
    <w:basedOn w:val="Normln"/>
    <w:link w:val="ZpatChar"/>
    <w:uiPriority w:val="99"/>
    <w:unhideWhenUsed/>
    <w:rsid w:val="002D2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24DF"/>
  </w:style>
  <w:style w:type="paragraph" w:styleId="Textbubliny">
    <w:name w:val="Balloon Text"/>
    <w:basedOn w:val="Normln"/>
    <w:link w:val="TextbublinyChar"/>
    <w:uiPriority w:val="99"/>
    <w:semiHidden/>
    <w:unhideWhenUsed/>
    <w:rsid w:val="00460C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0C60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E34F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34333B"/>
    <w:pPr>
      <w:ind w:left="720"/>
      <w:contextualSpacing/>
    </w:pPr>
  </w:style>
  <w:style w:type="paragraph" w:styleId="Seznamsodrkami">
    <w:name w:val="List Bullet"/>
    <w:basedOn w:val="Normln"/>
    <w:uiPriority w:val="99"/>
    <w:unhideWhenUsed/>
    <w:rsid w:val="00B84E09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sotona@vl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VLSCR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Sotona Jan</dc:creator>
  <cp:keywords/>
  <dc:description/>
  <cp:lastModifiedBy>Sotona Jan</cp:lastModifiedBy>
  <cp:revision>2</cp:revision>
  <cp:lastPrinted>2021-08-05T08:26:00Z</cp:lastPrinted>
  <dcterms:created xsi:type="dcterms:W3CDTF">2021-08-13T09:44:00Z</dcterms:created>
  <dcterms:modified xsi:type="dcterms:W3CDTF">2021-08-13T09:44:00Z</dcterms:modified>
</cp:coreProperties>
</file>